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D5B17" w14:textId="2CD60517" w:rsidR="00E044DB" w:rsidRPr="00E044DB" w:rsidRDefault="00E044DB" w:rsidP="00E044DB">
      <w:pPr>
        <w:ind w:left="0" w:firstLine="0"/>
        <w:jc w:val="center"/>
        <w:rPr>
          <w:color w:val="FF0000"/>
        </w:rPr>
      </w:pPr>
      <w:bookmarkStart w:id="0" w:name="_GoBack"/>
      <w:bookmarkEnd w:id="0"/>
      <w:r>
        <w:rPr>
          <w:color w:val="FF0000"/>
        </w:rPr>
        <w:t>[</w:t>
      </w:r>
      <w:r w:rsidRPr="00793749">
        <w:rPr>
          <w:color w:val="FF0000"/>
        </w:rPr>
        <w:t>Insert Logo</w:t>
      </w:r>
      <w:r>
        <w:rPr>
          <w:color w:val="FF0000"/>
        </w:rPr>
        <w:t>]</w:t>
      </w:r>
    </w:p>
    <w:p w14:paraId="0FB6EADA" w14:textId="77777777" w:rsidR="00E044DB" w:rsidRDefault="00E044DB" w:rsidP="00E044DB">
      <w:pPr>
        <w:pStyle w:val="Heading1"/>
        <w:rPr>
          <w:color w:val="auto"/>
        </w:rPr>
      </w:pPr>
    </w:p>
    <w:p w14:paraId="290A4AE5" w14:textId="4CAC7951" w:rsidR="00E044DB" w:rsidRPr="00E044DB" w:rsidRDefault="002426B0" w:rsidP="00E044DB">
      <w:pPr>
        <w:pStyle w:val="Heading1"/>
        <w:rPr>
          <w:color w:val="auto"/>
        </w:rPr>
      </w:pPr>
      <w:r w:rsidRPr="0021438F">
        <w:rPr>
          <w:color w:val="auto"/>
        </w:rPr>
        <w:t>Code of Conduct</w:t>
      </w:r>
      <w:r w:rsidRPr="0021438F">
        <w:rPr>
          <w:rFonts w:ascii="Calibri" w:eastAsia="Calibri" w:hAnsi="Calibri" w:cs="Calibri"/>
          <w:b w:val="0"/>
          <w:color w:val="auto"/>
          <w:sz w:val="22"/>
        </w:rPr>
        <w:t xml:space="preserve"> </w:t>
      </w:r>
    </w:p>
    <w:p w14:paraId="2381EC77" w14:textId="77777777" w:rsidR="0061168E" w:rsidRDefault="0061168E" w:rsidP="00E044DB">
      <w:pPr>
        <w:spacing w:after="124" w:line="259" w:lineRule="auto"/>
        <w:jc w:val="center"/>
        <w:rPr>
          <w:rFonts w:ascii="Arial" w:eastAsia="Arial" w:hAnsi="Arial" w:cs="Arial"/>
          <w:b/>
          <w:sz w:val="22"/>
        </w:rPr>
      </w:pPr>
    </w:p>
    <w:p w14:paraId="6FE2776E" w14:textId="3635043C" w:rsidR="00713F7C" w:rsidRDefault="0061168E" w:rsidP="0061168E">
      <w:pPr>
        <w:spacing w:after="124" w:line="259" w:lineRule="auto"/>
      </w:pPr>
      <w:r>
        <w:rPr>
          <w:rFonts w:ascii="Times New Roman" w:eastAsiaTheme="minorEastAsia" w:hAnsi="Times New Roman" w:cs="Times New Roman"/>
          <w:noProof/>
          <w:color w:val="auto"/>
          <w:kern w:val="0"/>
          <w:szCs w:val="24"/>
          <w14:ligatures w14:val="none"/>
        </w:rPr>
        <mc:AlternateContent>
          <mc:Choice Requires="wps">
            <w:drawing>
              <wp:inline distT="0" distB="0" distL="0" distR="0" wp14:anchorId="3A51F055" wp14:editId="7744B3BA">
                <wp:extent cx="5632450" cy="490855"/>
                <wp:effectExtent l="0" t="0" r="25400" b="23495"/>
                <wp:docPr id="83635545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DCDC2" w14:textId="77777777" w:rsidR="0061168E" w:rsidRDefault="0061168E" w:rsidP="0061168E">
                            <w:pPr>
                              <w:ind w:left="0" w:firstLine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This template is for guidance purposes only and should be edited as appropriate for your group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A51F05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43.5pt;height:3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">
                <v:textbox style="mso-fit-shape-to-text:t">
                  <w:txbxContent>
                    <w:p w14:paraId="747DCDC2" w14:textId="77777777" w:rsidR="0061168E" w:rsidRDefault="0061168E" w:rsidP="0061168E">
                      <w:pPr>
                        <w:ind w:left="0" w:firstLine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This template is for guidance purposes only and should be edited as appropriate for your group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79DCFC" w14:textId="77777777" w:rsidR="0061168E" w:rsidRDefault="0061168E" w:rsidP="0061168E">
      <w:pPr>
        <w:spacing w:after="124" w:line="259" w:lineRule="auto"/>
      </w:pPr>
    </w:p>
    <w:p w14:paraId="5E0CAC13" w14:textId="064D7777" w:rsidR="00713F7C" w:rsidRDefault="002426B0">
      <w:pPr>
        <w:pStyle w:val="Heading2"/>
        <w:tabs>
          <w:tab w:val="center" w:pos="1160"/>
        </w:tabs>
        <w:spacing w:after="46"/>
        <w:ind w:left="-15" w:firstLine="0"/>
      </w:pPr>
      <w:r>
        <w:rPr>
          <w:u w:val="none"/>
        </w:rPr>
        <w:t>1.</w:t>
      </w:r>
      <w:r>
        <w:rPr>
          <w:b w:val="0"/>
          <w:u w:val="none"/>
        </w:rPr>
        <w:t xml:space="preserve"> </w:t>
      </w:r>
      <w:r w:rsidRPr="0061168E">
        <w:rPr>
          <w:b w:val="0"/>
          <w:color w:val="auto"/>
          <w:u w:val="none"/>
        </w:rPr>
        <w:tab/>
      </w:r>
      <w:r w:rsidRPr="0061168E">
        <w:rPr>
          <w:color w:val="auto"/>
        </w:rPr>
        <w:t>CONTEXT</w:t>
      </w:r>
      <w:r w:rsidRPr="0061168E">
        <w:rPr>
          <w:color w:val="auto"/>
          <w:u w:val="none"/>
        </w:rPr>
        <w:t xml:space="preserve"> </w:t>
      </w:r>
    </w:p>
    <w:p w14:paraId="27322B26" w14:textId="44EA3E90" w:rsidR="00713F7C" w:rsidRDefault="002426B0">
      <w:pPr>
        <w:spacing w:after="38" w:line="259" w:lineRule="auto"/>
        <w:ind w:left="720" w:firstLine="0"/>
      </w:pPr>
      <w:r>
        <w:rPr>
          <w:sz w:val="22"/>
        </w:rPr>
        <w:t xml:space="preserve"> </w:t>
      </w:r>
    </w:p>
    <w:p w14:paraId="7B16BA21" w14:textId="7264E48C" w:rsidR="0061168E" w:rsidRDefault="00164B3E">
      <w:pPr>
        <w:spacing w:after="41"/>
      </w:pPr>
      <w:r>
        <w:rPr>
          <w:color w:val="FF0000"/>
        </w:rPr>
        <w:t xml:space="preserve">[insert group name] </w:t>
      </w:r>
      <w:r w:rsidR="002426B0">
        <w:t xml:space="preserve">is committed to ensuring that members’ involvement with </w:t>
      </w:r>
      <w:r w:rsidR="001E1EE8">
        <w:rPr>
          <w:color w:val="FF0000"/>
        </w:rPr>
        <w:t>[insert group name]</w:t>
      </w:r>
      <w:r w:rsidR="002426B0">
        <w:t xml:space="preserve"> is a positive and meaningful experience. Therefore, members are asked to commit to a Code of Conduct that promotes a positive environment. Where members operate outside this Code of Conduct, they may be asked to discontinue their association with</w:t>
      </w:r>
      <w:r>
        <w:t xml:space="preserve"> </w:t>
      </w:r>
      <w:r>
        <w:rPr>
          <w:color w:val="FF0000"/>
        </w:rPr>
        <w:t>[insert group name]</w:t>
      </w:r>
      <w:r w:rsidR="00793749">
        <w:rPr>
          <w:color w:val="FF0000"/>
        </w:rPr>
        <w:t>.</w:t>
      </w:r>
      <w:r w:rsidR="002426B0" w:rsidRPr="00793749">
        <w:rPr>
          <w:color w:val="FF0000"/>
        </w:rPr>
        <w:t xml:space="preserve"> </w:t>
      </w:r>
      <w:r w:rsidR="002426B0">
        <w:t>This document outlines the Code of Conduct applying to all individuals acting on behalf of</w:t>
      </w:r>
      <w:r w:rsidR="008766A8">
        <w:t xml:space="preserve"> </w:t>
      </w:r>
      <w:r w:rsidR="008766A8">
        <w:rPr>
          <w:color w:val="FF0000"/>
        </w:rPr>
        <w:t>[insert group name]</w:t>
      </w:r>
      <w:r w:rsidR="00793749">
        <w:rPr>
          <w:color w:val="FF0000"/>
        </w:rPr>
        <w:t>,</w:t>
      </w:r>
      <w:r w:rsidR="002426B0">
        <w:t xml:space="preserve"> including but not limited to: </w:t>
      </w:r>
    </w:p>
    <w:p w14:paraId="4AAE06E7" w14:textId="6E1D74CC" w:rsidR="00713F7C" w:rsidRDefault="002426B0">
      <w:pPr>
        <w:spacing w:after="41"/>
      </w:pPr>
      <w:r>
        <w:t xml:space="preserve"> </w:t>
      </w:r>
    </w:p>
    <w:p w14:paraId="114BAB4E" w14:textId="4905A62E" w:rsidR="00713F7C" w:rsidRDefault="00793749" w:rsidP="0061168E">
      <w:pPr>
        <w:numPr>
          <w:ilvl w:val="0"/>
          <w:numId w:val="5"/>
        </w:numPr>
        <w:ind w:hanging="166"/>
      </w:pPr>
      <w:r>
        <w:t>Committee Members</w:t>
      </w:r>
      <w:r w:rsidR="002426B0">
        <w:t xml:space="preserve">  </w:t>
      </w:r>
    </w:p>
    <w:p w14:paraId="1EF78B95" w14:textId="60E3C7A0" w:rsidR="00713F7C" w:rsidRDefault="00793749" w:rsidP="0061168E">
      <w:pPr>
        <w:numPr>
          <w:ilvl w:val="0"/>
          <w:numId w:val="5"/>
        </w:numPr>
        <w:ind w:hanging="166"/>
      </w:pPr>
      <w:r>
        <w:t>General Members</w:t>
      </w:r>
      <w:r w:rsidR="002426B0">
        <w:t xml:space="preserve"> </w:t>
      </w:r>
    </w:p>
    <w:p w14:paraId="711C3764" w14:textId="0FD36656" w:rsidR="00713F7C" w:rsidRDefault="002426B0" w:rsidP="0061168E">
      <w:pPr>
        <w:ind w:left="0" w:firstLine="0"/>
      </w:pPr>
      <w:r>
        <w:t xml:space="preserve">  </w:t>
      </w:r>
      <w:r>
        <w:rPr>
          <w:sz w:val="22"/>
        </w:rPr>
        <w:t xml:space="preserve"> </w:t>
      </w:r>
    </w:p>
    <w:p w14:paraId="6285F162" w14:textId="7528197C" w:rsidR="00713F7C" w:rsidRDefault="002426B0">
      <w:pPr>
        <w:pStyle w:val="Heading2"/>
        <w:tabs>
          <w:tab w:val="center" w:pos="1759"/>
        </w:tabs>
        <w:ind w:left="-15" w:firstLine="0"/>
      </w:pPr>
      <w:r>
        <w:rPr>
          <w:u w:val="none"/>
        </w:rPr>
        <w:t>2.</w:t>
      </w:r>
      <w:r>
        <w:rPr>
          <w:b w:val="0"/>
          <w:u w:val="none"/>
        </w:rPr>
        <w:t xml:space="preserve"> </w:t>
      </w:r>
      <w:r>
        <w:t>CODE OF CONDUCT</w:t>
      </w:r>
      <w:r>
        <w:rPr>
          <w:u w:val="none"/>
        </w:rPr>
        <w:t xml:space="preserve">  </w:t>
      </w:r>
    </w:p>
    <w:p w14:paraId="478A38C2" w14:textId="77777777" w:rsidR="00713F7C" w:rsidRDefault="002426B0">
      <w:pPr>
        <w:spacing w:after="88" w:line="259" w:lineRule="auto"/>
        <w:ind w:left="566" w:firstLine="0"/>
      </w:pPr>
      <w:r>
        <w:rPr>
          <w:sz w:val="16"/>
        </w:rPr>
        <w:t xml:space="preserve"> </w:t>
      </w:r>
    </w:p>
    <w:p w14:paraId="1CB0437E" w14:textId="4A7BEA6D" w:rsidR="00713F7C" w:rsidRDefault="00164B3E">
      <w:pPr>
        <w:spacing w:after="0" w:line="259" w:lineRule="auto"/>
        <w:ind w:left="-5"/>
      </w:pPr>
      <w:r w:rsidRPr="00E044DB">
        <w:rPr>
          <w:bCs/>
          <w:color w:val="FF0000"/>
        </w:rPr>
        <w:t>[</w:t>
      </w:r>
      <w:r w:rsidR="00E044DB">
        <w:rPr>
          <w:bCs/>
          <w:color w:val="FF0000"/>
        </w:rPr>
        <w:t>I</w:t>
      </w:r>
      <w:r w:rsidRPr="00E044DB">
        <w:rPr>
          <w:bCs/>
          <w:color w:val="FF0000"/>
        </w:rPr>
        <w:t>nsert group name]</w:t>
      </w:r>
      <w:r>
        <w:rPr>
          <w:b/>
          <w:color w:val="FF0000"/>
        </w:rPr>
        <w:t xml:space="preserve"> </w:t>
      </w:r>
      <w:r w:rsidR="002426B0" w:rsidRPr="00E044DB">
        <w:rPr>
          <w:bCs/>
        </w:rPr>
        <w:t>members agree to:</w:t>
      </w:r>
      <w:r w:rsidR="002426B0">
        <w:rPr>
          <w:b/>
        </w:rPr>
        <w:t xml:space="preserve"> </w:t>
      </w:r>
    </w:p>
    <w:p w14:paraId="311A0A85" w14:textId="77777777" w:rsidR="00713F7C" w:rsidRDefault="002426B0">
      <w:pPr>
        <w:spacing w:after="56" w:line="259" w:lineRule="auto"/>
        <w:ind w:left="0" w:firstLine="0"/>
      </w:pPr>
      <w:r>
        <w:t xml:space="preserve"> </w:t>
      </w:r>
    </w:p>
    <w:p w14:paraId="117966F4" w14:textId="14D9D96A" w:rsidR="00713F7C" w:rsidRDefault="002426B0" w:rsidP="00E044DB">
      <w:pPr>
        <w:numPr>
          <w:ilvl w:val="0"/>
          <w:numId w:val="6"/>
        </w:numPr>
        <w:jc w:val="both"/>
      </w:pPr>
      <w:r>
        <w:t>Represent</w:t>
      </w:r>
      <w:r w:rsidR="008766A8">
        <w:t xml:space="preserve"> </w:t>
      </w:r>
      <w:r w:rsidR="008766A8">
        <w:rPr>
          <w:color w:val="FF0000"/>
        </w:rPr>
        <w:t xml:space="preserve">[insert group name] </w:t>
      </w:r>
      <w:r>
        <w:t xml:space="preserve">with professionalism, dignity and pride, and be responsible for conducting themselves with courtesy and appropriate behaviour  </w:t>
      </w:r>
    </w:p>
    <w:p w14:paraId="796F6AC4" w14:textId="59DC0773" w:rsidR="00713F7C" w:rsidRDefault="002426B0" w:rsidP="00E044DB">
      <w:pPr>
        <w:numPr>
          <w:ilvl w:val="0"/>
          <w:numId w:val="6"/>
        </w:numPr>
        <w:jc w:val="both"/>
      </w:pPr>
      <w:r>
        <w:t>Complete accepted tasks and comply with</w:t>
      </w:r>
      <w:r w:rsidR="00793749">
        <w:t xml:space="preserve"> </w:t>
      </w:r>
      <w:r>
        <w:t xml:space="preserve">communication protocols in this regard  </w:t>
      </w:r>
    </w:p>
    <w:p w14:paraId="015138C5" w14:textId="1423A05F" w:rsidR="00713F7C" w:rsidRDefault="002426B0" w:rsidP="00E044DB">
      <w:pPr>
        <w:pStyle w:val="ListParagraph"/>
        <w:numPr>
          <w:ilvl w:val="0"/>
          <w:numId w:val="6"/>
        </w:numPr>
        <w:spacing w:after="97" w:line="259" w:lineRule="auto"/>
        <w:jc w:val="both"/>
      </w:pPr>
      <w:r>
        <w:t xml:space="preserve">Seek support for their role by participating in meetings and training opportunities </w:t>
      </w:r>
    </w:p>
    <w:p w14:paraId="06DB0EF2" w14:textId="50F5748F" w:rsidR="00713F7C" w:rsidRDefault="002426B0" w:rsidP="00E044DB">
      <w:pPr>
        <w:pStyle w:val="ListParagraph"/>
        <w:numPr>
          <w:ilvl w:val="0"/>
          <w:numId w:val="6"/>
        </w:numPr>
        <w:jc w:val="both"/>
      </w:pPr>
      <w:r>
        <w:t xml:space="preserve">Display respect and courtesy for </w:t>
      </w:r>
      <w:r w:rsidR="00793749">
        <w:t>all</w:t>
      </w:r>
      <w:r>
        <w:t xml:space="preserve"> members and any person’s they engage with on behalf of the</w:t>
      </w:r>
      <w:r w:rsidRPr="0061168E">
        <w:rPr>
          <w:color w:val="FF0000"/>
        </w:rPr>
        <w:t xml:space="preserve"> </w:t>
      </w:r>
      <w:r w:rsidR="008766A8">
        <w:rPr>
          <w:color w:val="FF0000"/>
        </w:rPr>
        <w:t>[insert group name]</w:t>
      </w:r>
    </w:p>
    <w:p w14:paraId="4F468707" w14:textId="61AA28DD" w:rsidR="00713F7C" w:rsidRDefault="002426B0" w:rsidP="00E044DB">
      <w:pPr>
        <w:pStyle w:val="ListParagraph"/>
        <w:numPr>
          <w:ilvl w:val="0"/>
          <w:numId w:val="6"/>
        </w:numPr>
        <w:jc w:val="both"/>
      </w:pPr>
      <w:r>
        <w:t xml:space="preserve">Keep personal opinions and actions separate from those made as a member of the </w:t>
      </w:r>
      <w:r w:rsidR="008766A8">
        <w:rPr>
          <w:color w:val="FF0000"/>
        </w:rPr>
        <w:t>[insert group name]</w:t>
      </w:r>
    </w:p>
    <w:p w14:paraId="5FB6F9E2" w14:textId="73E41B3A" w:rsidR="00713F7C" w:rsidRPr="00CB4F72" w:rsidRDefault="002426B0" w:rsidP="00E044DB">
      <w:pPr>
        <w:numPr>
          <w:ilvl w:val="0"/>
          <w:numId w:val="7"/>
        </w:numPr>
        <w:ind w:hanging="360"/>
        <w:jc w:val="both"/>
      </w:pPr>
      <w:r>
        <w:t>Avoid conduct which would jeopardise effectiveness of the</w:t>
      </w:r>
      <w:r w:rsidR="0061168E">
        <w:t xml:space="preserve"> </w:t>
      </w:r>
      <w:r w:rsidR="008766A8">
        <w:rPr>
          <w:color w:val="FF0000"/>
        </w:rPr>
        <w:t>[insert group name]</w:t>
      </w:r>
    </w:p>
    <w:p w14:paraId="63AD4685" w14:textId="0E0C7183" w:rsidR="0061168E" w:rsidRPr="00E044DB" w:rsidRDefault="00CB4F72" w:rsidP="00E044DB">
      <w:pPr>
        <w:numPr>
          <w:ilvl w:val="0"/>
          <w:numId w:val="7"/>
        </w:numPr>
        <w:ind w:hanging="360"/>
        <w:jc w:val="both"/>
        <w:rPr>
          <w:color w:val="auto"/>
        </w:rPr>
      </w:pPr>
      <w:r w:rsidRPr="003B7FBA">
        <w:rPr>
          <w:color w:val="auto"/>
        </w:rPr>
        <w:t>Declare conflict of interest o</w:t>
      </w:r>
      <w:r w:rsidR="003B7FBA" w:rsidRPr="003B7FBA">
        <w:rPr>
          <w:color w:val="auto"/>
        </w:rPr>
        <w:t>r</w:t>
      </w:r>
      <w:r w:rsidRPr="003B7FBA">
        <w:rPr>
          <w:color w:val="auto"/>
        </w:rPr>
        <w:t xml:space="preserve"> any such circumstances</w:t>
      </w:r>
      <w:r w:rsidR="003B7FBA" w:rsidRPr="003B7FBA">
        <w:rPr>
          <w:color w:val="auto"/>
        </w:rPr>
        <w:t xml:space="preserve"> as may be viewed by others as conflicting as soon as it arises</w:t>
      </w:r>
    </w:p>
    <w:p w14:paraId="7C794D5C" w14:textId="77777777" w:rsidR="002426B0" w:rsidRDefault="002426B0">
      <w:pPr>
        <w:spacing w:after="0" w:line="259" w:lineRule="auto"/>
        <w:ind w:left="-5"/>
        <w:rPr>
          <w:b/>
        </w:rPr>
      </w:pPr>
    </w:p>
    <w:p w14:paraId="2AA3DC40" w14:textId="77777777" w:rsidR="002426B0" w:rsidRDefault="002426B0">
      <w:pPr>
        <w:spacing w:after="0" w:line="259" w:lineRule="auto"/>
        <w:ind w:left="-5"/>
        <w:rPr>
          <w:b/>
        </w:rPr>
      </w:pPr>
    </w:p>
    <w:p w14:paraId="7304CF58" w14:textId="5499C83E" w:rsidR="00713F7C" w:rsidRDefault="002426B0">
      <w:pPr>
        <w:spacing w:after="0" w:line="259" w:lineRule="auto"/>
        <w:ind w:left="-5"/>
      </w:pPr>
      <w:r>
        <w:rPr>
          <w:b/>
        </w:rPr>
        <w:t xml:space="preserve">The following behaviours are considered to be in breach of the Code of Conduct:  </w:t>
      </w:r>
    </w:p>
    <w:p w14:paraId="1A93467A" w14:textId="77777777" w:rsidR="00713F7C" w:rsidRDefault="002426B0">
      <w:pPr>
        <w:spacing w:after="123" w:line="259" w:lineRule="auto"/>
        <w:ind w:left="0" w:firstLine="0"/>
      </w:pPr>
      <w:r>
        <w:rPr>
          <w:sz w:val="16"/>
        </w:rPr>
        <w:t xml:space="preserve"> </w:t>
      </w:r>
    </w:p>
    <w:p w14:paraId="1F037231" w14:textId="77777777" w:rsidR="00713F7C" w:rsidRDefault="002426B0" w:rsidP="00E044DB">
      <w:pPr>
        <w:numPr>
          <w:ilvl w:val="0"/>
          <w:numId w:val="8"/>
        </w:numPr>
        <w:spacing w:line="240" w:lineRule="auto"/>
        <w:jc w:val="both"/>
      </w:pPr>
      <w:r>
        <w:t xml:space="preserve">Use of vulgar or inappropriate language  </w:t>
      </w:r>
    </w:p>
    <w:p w14:paraId="69BBEFE4" w14:textId="77777777" w:rsidR="0061168E" w:rsidRDefault="002426B0" w:rsidP="00E044DB">
      <w:pPr>
        <w:pStyle w:val="ListParagraph"/>
        <w:numPr>
          <w:ilvl w:val="0"/>
          <w:numId w:val="8"/>
        </w:numPr>
        <w:spacing w:after="87" w:line="240" w:lineRule="auto"/>
        <w:jc w:val="both"/>
      </w:pPr>
      <w:r>
        <w:t xml:space="preserve">Soliciting of gratuities, gifts or bequests for personal or professional benefit  </w:t>
      </w:r>
    </w:p>
    <w:p w14:paraId="5BBF3658" w14:textId="15AAAB07" w:rsidR="00713F7C" w:rsidRDefault="002426B0" w:rsidP="00E044DB">
      <w:pPr>
        <w:pStyle w:val="ListParagraph"/>
        <w:numPr>
          <w:ilvl w:val="0"/>
          <w:numId w:val="8"/>
        </w:numPr>
        <w:spacing w:after="87" w:line="240" w:lineRule="auto"/>
        <w:jc w:val="both"/>
      </w:pPr>
      <w:r>
        <w:lastRenderedPageBreak/>
        <w:t xml:space="preserve">Use or be under the influence of alcohol or illegal drugs while representing the </w:t>
      </w:r>
      <w:r w:rsidR="008766A8">
        <w:rPr>
          <w:color w:val="FF0000"/>
        </w:rPr>
        <w:t>[insert group name]</w:t>
      </w:r>
    </w:p>
    <w:p w14:paraId="199A1C5B" w14:textId="2FD45597" w:rsidR="00E044DB" w:rsidRDefault="00E044DB" w:rsidP="00E044DB">
      <w:pPr>
        <w:pStyle w:val="ListParagraph"/>
        <w:numPr>
          <w:ilvl w:val="0"/>
          <w:numId w:val="8"/>
        </w:numPr>
        <w:spacing w:after="12004" w:line="24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E44151" wp14:editId="77F803F3">
                <wp:simplePos x="0" y="0"/>
                <wp:positionH relativeFrom="column">
                  <wp:posOffset>137160</wp:posOffset>
                </wp:positionH>
                <wp:positionV relativeFrom="paragraph">
                  <wp:posOffset>1357630</wp:posOffset>
                </wp:positionV>
                <wp:extent cx="5615940" cy="129540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94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E7BE8" w14:textId="64B0BB4A" w:rsidR="00E044DB" w:rsidRDefault="00E044DB" w:rsidP="00E044DB">
                            <w:pPr>
                              <w:shd w:val="clear" w:color="auto" w:fill="FFFFFF" w:themeFill="background1"/>
                            </w:pPr>
                            <w:r>
                              <w:t xml:space="preserve">I have read and accept the conditions of the [insert group name] Code of Conduct </w:t>
                            </w:r>
                          </w:p>
                          <w:p w14:paraId="1300F7B2" w14:textId="77777777" w:rsidR="00E044DB" w:rsidRDefault="00E044DB" w:rsidP="00E044DB">
                            <w:pPr>
                              <w:shd w:val="clear" w:color="auto" w:fill="FFFFFF" w:themeFill="background1"/>
                            </w:pPr>
                          </w:p>
                          <w:p w14:paraId="3BA0470B" w14:textId="77777777" w:rsidR="00E044DB" w:rsidRDefault="00E044DB" w:rsidP="00E044DB">
                            <w:pPr>
                              <w:shd w:val="clear" w:color="auto" w:fill="FFFFFF" w:themeFill="background1"/>
                            </w:pPr>
                          </w:p>
                          <w:p w14:paraId="34E9C147" w14:textId="73F99BF1" w:rsidR="00E044DB" w:rsidRDefault="00E044DB" w:rsidP="00E044DB">
                            <w:pPr>
                              <w:shd w:val="clear" w:color="auto" w:fill="FFFFFF" w:themeFill="background1"/>
                            </w:pPr>
                            <w:r>
                              <w:t>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</w:t>
                            </w:r>
                          </w:p>
                          <w:p w14:paraId="1CC61D8D" w14:textId="259A9089" w:rsidR="00E044DB" w:rsidRDefault="00E044DB" w:rsidP="00E044DB">
                            <w:pPr>
                              <w:shd w:val="clear" w:color="auto" w:fill="FFFFFF" w:themeFill="background1"/>
                            </w:pPr>
                            <w:r>
                              <w:t>Signature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E44151" id="Text Box 2" o:spid="_x0000_s1027" type="#_x0000_t202" style="position:absolute;left:0;text-align:left;margin-left:10.8pt;margin-top:106.9pt;width:442.2pt;height:10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" stroked="f">
                <v:textbox>
                  <w:txbxContent>
                    <w:p w14:paraId="3BAE7BE8" w14:textId="64B0BB4A" w:rsidR="00E044DB" w:rsidRDefault="00E044DB" w:rsidP="00E044DB">
                      <w:pPr>
                        <w:shd w:val="clear" w:color="auto" w:fill="FFFFFF" w:themeFill="background1"/>
                      </w:pPr>
                      <w:r>
                        <w:t xml:space="preserve">I have read and accept the conditions of the [insert group name] Code of Conduct </w:t>
                      </w:r>
                    </w:p>
                    <w:p w14:paraId="1300F7B2" w14:textId="77777777" w:rsidR="00E044DB" w:rsidRDefault="00E044DB" w:rsidP="00E044DB">
                      <w:pPr>
                        <w:shd w:val="clear" w:color="auto" w:fill="FFFFFF" w:themeFill="background1"/>
                      </w:pPr>
                    </w:p>
                    <w:p w14:paraId="3BA0470B" w14:textId="77777777" w:rsidR="00E044DB" w:rsidRDefault="00E044DB" w:rsidP="00E044DB">
                      <w:pPr>
                        <w:shd w:val="clear" w:color="auto" w:fill="FFFFFF" w:themeFill="background1"/>
                      </w:pPr>
                    </w:p>
                    <w:p w14:paraId="34E9C147" w14:textId="73F99BF1" w:rsidR="00E044DB" w:rsidRDefault="00E044DB" w:rsidP="00E044DB">
                      <w:pPr>
                        <w:shd w:val="clear" w:color="auto" w:fill="FFFFFF" w:themeFill="background1"/>
                      </w:pPr>
                      <w:r>
                        <w:t>_______________________________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</w:t>
                      </w:r>
                    </w:p>
                    <w:p w14:paraId="1CC61D8D" w14:textId="259A9089" w:rsidR="00E044DB" w:rsidRDefault="00E044DB" w:rsidP="00E044DB">
                      <w:pPr>
                        <w:shd w:val="clear" w:color="auto" w:fill="FFFFFF" w:themeFill="background1"/>
                      </w:pPr>
                      <w:r>
                        <w:t>Signature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26B0">
        <w:t>Discriminate on the basis of race, colour, religion, sex, age, national origin, marital status or disability, and/or sexual orientation.</w:t>
      </w:r>
    </w:p>
    <w:p w14:paraId="0C6E8644" w14:textId="77777777" w:rsidR="00E044DB" w:rsidRDefault="00E044DB" w:rsidP="00E044DB">
      <w:pPr>
        <w:spacing w:after="12004" w:line="240" w:lineRule="auto"/>
        <w:jc w:val="both"/>
      </w:pPr>
    </w:p>
    <w:sectPr w:rsidR="00E044DB" w:rsidSect="00E044DB">
      <w:pgSz w:w="11906" w:h="16838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AF465" w14:textId="77777777" w:rsidR="000F5C00" w:rsidRDefault="000F5C00" w:rsidP="00E044DB">
      <w:pPr>
        <w:spacing w:after="0" w:line="240" w:lineRule="auto"/>
      </w:pPr>
      <w:r>
        <w:separator/>
      </w:r>
    </w:p>
  </w:endnote>
  <w:endnote w:type="continuationSeparator" w:id="0">
    <w:p w14:paraId="09A35FB4" w14:textId="77777777" w:rsidR="000F5C00" w:rsidRDefault="000F5C00" w:rsidP="00E0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6F496" w14:textId="77777777" w:rsidR="000F5C00" w:rsidRDefault="000F5C00" w:rsidP="00E044DB">
      <w:pPr>
        <w:spacing w:after="0" w:line="240" w:lineRule="auto"/>
      </w:pPr>
      <w:r>
        <w:separator/>
      </w:r>
    </w:p>
  </w:footnote>
  <w:footnote w:type="continuationSeparator" w:id="0">
    <w:p w14:paraId="6BD2BF53" w14:textId="77777777" w:rsidR="000F5C00" w:rsidRDefault="000F5C00" w:rsidP="00E04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9609F"/>
    <w:multiLevelType w:val="hybridMultilevel"/>
    <w:tmpl w:val="152CB2A2"/>
    <w:lvl w:ilvl="0" w:tplc="6CFEB896">
      <w:start w:val="3"/>
      <w:numFmt w:val="lowerLetter"/>
      <w:lvlText w:val="%1)"/>
      <w:lvlJc w:val="left"/>
      <w:pPr>
        <w:ind w:left="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FA915C">
      <w:start w:val="1"/>
      <w:numFmt w:val="lowerLetter"/>
      <w:lvlText w:val="%2"/>
      <w:lvlJc w:val="left"/>
      <w:pPr>
        <w:ind w:left="1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C68A4">
      <w:start w:val="1"/>
      <w:numFmt w:val="lowerRoman"/>
      <w:lvlText w:val="%3"/>
      <w:lvlJc w:val="left"/>
      <w:pPr>
        <w:ind w:left="2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F6415A">
      <w:start w:val="1"/>
      <w:numFmt w:val="decimal"/>
      <w:lvlText w:val="%4"/>
      <w:lvlJc w:val="left"/>
      <w:pPr>
        <w:ind w:left="2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68BE3E">
      <w:start w:val="1"/>
      <w:numFmt w:val="lowerLetter"/>
      <w:lvlText w:val="%5"/>
      <w:lvlJc w:val="left"/>
      <w:pPr>
        <w:ind w:left="3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DEC22C">
      <w:start w:val="1"/>
      <w:numFmt w:val="lowerRoman"/>
      <w:lvlText w:val="%6"/>
      <w:lvlJc w:val="left"/>
      <w:pPr>
        <w:ind w:left="4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BABC2C">
      <w:start w:val="1"/>
      <w:numFmt w:val="decimal"/>
      <w:lvlText w:val="%7"/>
      <w:lvlJc w:val="left"/>
      <w:pPr>
        <w:ind w:left="4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2A24C">
      <w:start w:val="1"/>
      <w:numFmt w:val="lowerLetter"/>
      <w:lvlText w:val="%8"/>
      <w:lvlJc w:val="left"/>
      <w:pPr>
        <w:ind w:left="5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E6FE20">
      <w:start w:val="1"/>
      <w:numFmt w:val="lowerRoman"/>
      <w:lvlText w:val="%9"/>
      <w:lvlJc w:val="left"/>
      <w:pPr>
        <w:ind w:left="6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0825E7"/>
    <w:multiLevelType w:val="hybridMultilevel"/>
    <w:tmpl w:val="6C4C184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B6424"/>
    <w:multiLevelType w:val="hybridMultilevel"/>
    <w:tmpl w:val="1A3A63A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07921"/>
    <w:multiLevelType w:val="hybridMultilevel"/>
    <w:tmpl w:val="57D059E6"/>
    <w:lvl w:ilvl="0" w:tplc="663A35FC">
      <w:start w:val="1"/>
      <w:numFmt w:val="bullet"/>
      <w:lvlText w:val="•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AA319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20399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64AB8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4C76F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6859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006BD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0AA732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B00D22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182E03"/>
    <w:multiLevelType w:val="hybridMultilevel"/>
    <w:tmpl w:val="D5EE8D74"/>
    <w:lvl w:ilvl="0" w:tplc="303A9340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865632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EEF310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E653AC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24933C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3E742A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6CA286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CC96B8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FAC66A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C236F1"/>
    <w:multiLevelType w:val="hybridMultilevel"/>
    <w:tmpl w:val="DB46A1BA"/>
    <w:lvl w:ilvl="0" w:tplc="1809000B">
      <w:start w:val="1"/>
      <w:numFmt w:val="bullet"/>
      <w:lvlText w:val="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EB303C"/>
    <w:multiLevelType w:val="hybridMultilevel"/>
    <w:tmpl w:val="2F507F42"/>
    <w:lvl w:ilvl="0" w:tplc="8FF2AA60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8C2CA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6940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A6B2C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ECAB8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96A8B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18E1C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C26B1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C211A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11593C"/>
    <w:multiLevelType w:val="hybridMultilevel"/>
    <w:tmpl w:val="3E22210C"/>
    <w:lvl w:ilvl="0" w:tplc="1809000B">
      <w:start w:val="1"/>
      <w:numFmt w:val="bullet"/>
      <w:lvlText w:val=""/>
      <w:lvlJc w:val="left"/>
      <w:pPr>
        <w:ind w:left="732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7C"/>
    <w:rsid w:val="000F5C00"/>
    <w:rsid w:val="0013468E"/>
    <w:rsid w:val="00147302"/>
    <w:rsid w:val="00164B3E"/>
    <w:rsid w:val="001A3006"/>
    <w:rsid w:val="001E1EE8"/>
    <w:rsid w:val="0021438F"/>
    <w:rsid w:val="002426B0"/>
    <w:rsid w:val="003B7FBA"/>
    <w:rsid w:val="004B1845"/>
    <w:rsid w:val="0061168E"/>
    <w:rsid w:val="00713F7C"/>
    <w:rsid w:val="00793749"/>
    <w:rsid w:val="0086607D"/>
    <w:rsid w:val="008766A8"/>
    <w:rsid w:val="008F56E5"/>
    <w:rsid w:val="00A23559"/>
    <w:rsid w:val="00B27A0D"/>
    <w:rsid w:val="00C42474"/>
    <w:rsid w:val="00CB4F72"/>
    <w:rsid w:val="00CC5795"/>
    <w:rsid w:val="00E0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DA4A4"/>
  <w15:docId w15:val="{C8FB3C0D-5F93-4ABD-81B8-CAE48821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5" w:hanging="10"/>
      <w:jc w:val="center"/>
      <w:outlineLvl w:val="0"/>
    </w:pPr>
    <w:rPr>
      <w:rFonts w:ascii="Arial" w:eastAsia="Arial" w:hAnsi="Arial" w:cs="Arial"/>
      <w:b/>
      <w:color w:val="0070C0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70C0"/>
      <w:sz w:val="44"/>
    </w:rPr>
  </w:style>
  <w:style w:type="paragraph" w:styleId="ListParagraph">
    <w:name w:val="List Paragraph"/>
    <w:basedOn w:val="Normal"/>
    <w:uiPriority w:val="34"/>
    <w:qFormat/>
    <w:rsid w:val="006116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4DB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E04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4DB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b2b91b-a3b5-4d5c-a451-26464e8e2c87">
      <Terms xmlns="http://schemas.microsoft.com/office/infopath/2007/PartnerControls"/>
    </lcf76f155ced4ddcb4097134ff3c332f>
    <TaxCatchAll xmlns="a1d8a769-82da-435e-b072-4b4aced980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FBA3F6805564089D46525467F3477" ma:contentTypeVersion="18" ma:contentTypeDescription="Create a new document." ma:contentTypeScope="" ma:versionID="6a5ebaf3e9dd64959a04e147b96d353e">
  <xsd:schema xmlns:xsd="http://www.w3.org/2001/XMLSchema" xmlns:xs="http://www.w3.org/2001/XMLSchema" xmlns:p="http://schemas.microsoft.com/office/2006/metadata/properties" xmlns:ns2="66b2b91b-a3b5-4d5c-a451-26464e8e2c87" xmlns:ns3="a1d8a769-82da-435e-b072-4b4aced9804a" targetNamespace="http://schemas.microsoft.com/office/2006/metadata/properties" ma:root="true" ma:fieldsID="32e472bfab866a3dc3aa1a869f8ae479" ns2:_="" ns3:_="">
    <xsd:import namespace="66b2b91b-a3b5-4d5c-a451-26464e8e2c87"/>
    <xsd:import namespace="a1d8a769-82da-435e-b072-4b4aced980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2b91b-a3b5-4d5c-a451-26464e8e2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6669431-bb9a-4ca8-9876-98e81c4ecd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8a769-82da-435e-b072-4b4aced9804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5eaf187-7dd5-4fbb-b550-274b58f97fb3}" ma:internalName="TaxCatchAll" ma:showField="CatchAllData" ma:web="a1d8a769-82da-435e-b072-4b4aced980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04EB-A67A-4D69-AF00-289136AAB1E2}">
  <ds:schemaRefs>
    <ds:schemaRef ds:uri="http://purl.org/dc/terms/"/>
    <ds:schemaRef ds:uri="http://schemas.openxmlformats.org/package/2006/metadata/core-properties"/>
    <ds:schemaRef ds:uri="a1d8a769-82da-435e-b072-4b4aced9804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6b2b91b-a3b5-4d5c-a451-26464e8e2c8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97F59C-2B59-4036-9AF8-FBC399AC21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46B34B-8401-48B3-9EE8-2EFA6B50F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2b91b-a3b5-4d5c-a451-26464e8e2c87"/>
    <ds:schemaRef ds:uri="a1d8a769-82da-435e-b072-4b4aced98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B256C8-EA1E-48D7-A0C5-70972608C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bvhiggins</dc:creator>
  <cp:keywords/>
  <cp:lastModifiedBy>Jody Moylan</cp:lastModifiedBy>
  <cp:revision>2</cp:revision>
  <dcterms:created xsi:type="dcterms:W3CDTF">2024-07-17T11:46:00Z</dcterms:created>
  <dcterms:modified xsi:type="dcterms:W3CDTF">2024-07-17T11:46:00Z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0x01010089FFBA3F6805564089D46525467F3477</vt:lpwstr>
  </property>
</Properties>
</file>