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17"/>
        <w:tblW w:w="14879" w:type="dxa"/>
        <w:tblLook w:val="04A0" w:firstRow="1" w:lastRow="0" w:firstColumn="1" w:lastColumn="0" w:noHBand="0" w:noVBand="1"/>
      </w:tblPr>
      <w:tblGrid>
        <w:gridCol w:w="4908"/>
        <w:gridCol w:w="2782"/>
        <w:gridCol w:w="2953"/>
        <w:gridCol w:w="4236"/>
      </w:tblGrid>
      <w:tr w:rsidR="004D7EE1" w14:paraId="33639C44" w14:textId="77777777" w:rsidTr="000F466F">
        <w:trPr>
          <w:trHeight w:val="655"/>
        </w:trPr>
        <w:tc>
          <w:tcPr>
            <w:tcW w:w="4908" w:type="dxa"/>
            <w:shd w:val="clear" w:color="auto" w:fill="E7E6E6" w:themeFill="background2"/>
          </w:tcPr>
          <w:p w14:paraId="0E9C29F6" w14:textId="77777777" w:rsidR="004D7EE1" w:rsidRPr="00D91D5B" w:rsidRDefault="004D7EE1" w:rsidP="00DB68B5">
            <w:pPr>
              <w:rPr>
                <w:b/>
                <w:sz w:val="24"/>
              </w:rPr>
            </w:pPr>
            <w:r w:rsidRPr="00D91D5B">
              <w:rPr>
                <w:b/>
                <w:sz w:val="24"/>
              </w:rPr>
              <w:t>Training/Workshop Title:</w:t>
            </w:r>
          </w:p>
        </w:tc>
        <w:tc>
          <w:tcPr>
            <w:tcW w:w="2782" w:type="dxa"/>
            <w:shd w:val="clear" w:color="auto" w:fill="E7E6E6" w:themeFill="background2"/>
          </w:tcPr>
          <w:p w14:paraId="1802771F" w14:textId="77777777" w:rsidR="004D7EE1" w:rsidRPr="00D91D5B" w:rsidRDefault="004D7EE1" w:rsidP="00DB68B5">
            <w:pPr>
              <w:rPr>
                <w:b/>
                <w:sz w:val="24"/>
              </w:rPr>
            </w:pPr>
            <w:r w:rsidRPr="00D91D5B">
              <w:rPr>
                <w:b/>
                <w:sz w:val="24"/>
              </w:rPr>
              <w:t>Duration</w:t>
            </w:r>
          </w:p>
        </w:tc>
        <w:tc>
          <w:tcPr>
            <w:tcW w:w="2953" w:type="dxa"/>
            <w:shd w:val="clear" w:color="auto" w:fill="E7E6E6" w:themeFill="background2"/>
          </w:tcPr>
          <w:p w14:paraId="31A08EF1" w14:textId="77777777" w:rsidR="004D7EE1" w:rsidRPr="00D91D5B" w:rsidRDefault="004D7EE1" w:rsidP="00DB68B5">
            <w:pPr>
              <w:rPr>
                <w:b/>
                <w:sz w:val="24"/>
              </w:rPr>
            </w:pPr>
            <w:r w:rsidRPr="00D91D5B">
              <w:rPr>
                <w:b/>
                <w:sz w:val="24"/>
              </w:rPr>
              <w:t>Dates:</w:t>
            </w:r>
          </w:p>
        </w:tc>
        <w:tc>
          <w:tcPr>
            <w:tcW w:w="4235" w:type="dxa"/>
            <w:shd w:val="clear" w:color="auto" w:fill="E7E6E6" w:themeFill="background2"/>
          </w:tcPr>
          <w:p w14:paraId="7798939B" w14:textId="77777777" w:rsidR="004D7EE1" w:rsidRPr="00D91D5B" w:rsidRDefault="004D7EE1" w:rsidP="00DB68B5">
            <w:pPr>
              <w:rPr>
                <w:b/>
                <w:sz w:val="24"/>
              </w:rPr>
            </w:pPr>
            <w:r w:rsidRPr="00D91D5B">
              <w:rPr>
                <w:b/>
                <w:sz w:val="24"/>
              </w:rPr>
              <w:t>In-Person/Online</w:t>
            </w:r>
          </w:p>
        </w:tc>
      </w:tr>
      <w:tr w:rsidR="004D7EE1" w14:paraId="5DCC2578" w14:textId="77777777" w:rsidTr="000F466F">
        <w:trPr>
          <w:trHeight w:val="600"/>
        </w:trPr>
        <w:tc>
          <w:tcPr>
            <w:tcW w:w="4908" w:type="dxa"/>
          </w:tcPr>
          <w:p w14:paraId="0F6EB965" w14:textId="5C5291C3" w:rsidR="004D7EE1" w:rsidRPr="00D91D5B" w:rsidRDefault="004D7EE1" w:rsidP="00DB68B5"/>
        </w:tc>
        <w:tc>
          <w:tcPr>
            <w:tcW w:w="2782" w:type="dxa"/>
          </w:tcPr>
          <w:p w14:paraId="25CAFF41" w14:textId="5055A893" w:rsidR="004D7EE1" w:rsidRPr="00BD08F3" w:rsidRDefault="004D7EE1" w:rsidP="00DB68B5"/>
        </w:tc>
        <w:tc>
          <w:tcPr>
            <w:tcW w:w="2953" w:type="dxa"/>
          </w:tcPr>
          <w:p w14:paraId="77AF36DA" w14:textId="52D2367C" w:rsidR="004D7EE1" w:rsidRPr="004E4F53" w:rsidRDefault="000F466F" w:rsidP="00DB68B5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Wed</w:t>
            </w:r>
            <w:r w:rsidR="00A06CDC" w:rsidRPr="004E4F53">
              <w:rPr>
                <w:b/>
                <w:color w:val="538135" w:themeColor="accent6" w:themeShade="BF"/>
              </w:rPr>
              <w:t xml:space="preserve"> 2</w:t>
            </w:r>
            <w:r>
              <w:rPr>
                <w:b/>
                <w:color w:val="538135" w:themeColor="accent6" w:themeShade="BF"/>
              </w:rPr>
              <w:t>4</w:t>
            </w:r>
            <w:r w:rsidR="004D7EE1" w:rsidRPr="004E4F53">
              <w:rPr>
                <w:b/>
                <w:color w:val="538135" w:themeColor="accent6" w:themeShade="BF"/>
                <w:vertAlign w:val="superscript"/>
              </w:rPr>
              <w:t>th</w:t>
            </w:r>
            <w:r w:rsidR="00A06CDC" w:rsidRPr="004E4F53">
              <w:rPr>
                <w:b/>
                <w:color w:val="538135" w:themeColor="accent6" w:themeShade="BF"/>
              </w:rPr>
              <w:t xml:space="preserve"> September</w:t>
            </w:r>
          </w:p>
        </w:tc>
        <w:tc>
          <w:tcPr>
            <w:tcW w:w="4235" w:type="dxa"/>
          </w:tcPr>
          <w:p w14:paraId="1196B5E1" w14:textId="77777777" w:rsidR="004D7EE1" w:rsidRPr="00FA4BDE" w:rsidRDefault="004D7EE1" w:rsidP="000F466F">
            <w:pPr>
              <w:rPr>
                <w:b/>
              </w:rPr>
            </w:pPr>
          </w:p>
        </w:tc>
      </w:tr>
      <w:tr w:rsidR="004D7EE1" w14:paraId="4B99EE74" w14:textId="77777777" w:rsidTr="000F466F">
        <w:trPr>
          <w:trHeight w:val="627"/>
        </w:trPr>
        <w:tc>
          <w:tcPr>
            <w:tcW w:w="4908" w:type="dxa"/>
          </w:tcPr>
          <w:p w14:paraId="030FA4E7" w14:textId="2E34084A" w:rsidR="00A06CDC" w:rsidRPr="00D91D5B" w:rsidRDefault="00A06CDC" w:rsidP="000F466F"/>
        </w:tc>
        <w:tc>
          <w:tcPr>
            <w:tcW w:w="2782" w:type="dxa"/>
          </w:tcPr>
          <w:p w14:paraId="0A35DE81" w14:textId="1D2EDA5F" w:rsidR="004D7EE1" w:rsidRPr="00CA2D0D" w:rsidRDefault="001B5F8B" w:rsidP="00DB68B5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1E919" wp14:editId="67DAAAA6">
                      <wp:simplePos x="0" y="0"/>
                      <wp:positionH relativeFrom="column">
                        <wp:posOffset>-1108021</wp:posOffset>
                      </wp:positionH>
                      <wp:positionV relativeFrom="paragraph">
                        <wp:posOffset>122287</wp:posOffset>
                      </wp:positionV>
                      <wp:extent cx="5577106" cy="2262657"/>
                      <wp:effectExtent l="57150" t="1238250" r="119380" b="1242695"/>
                      <wp:wrapNone/>
                      <wp:docPr id="20740967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27580">
                                <a:off x="0" y="0"/>
                                <a:ext cx="5577106" cy="22626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89A22" w14:textId="0FB8B63F" w:rsidR="001B5F8B" w:rsidRPr="001B5F8B" w:rsidRDefault="001B5F8B" w:rsidP="001B5F8B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100"/>
                                      <w:szCs w:val="100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1B5F8B"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100"/>
                                      <w:szCs w:val="100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TO BE CONFIRMED</w:t>
                                  </w:r>
                                  <w:r>
                                    <w:rPr>
                                      <w:b/>
                                      <w:outline/>
                                      <w:color w:val="ED7D31" w:themeColor="accent2"/>
                                      <w:sz w:val="100"/>
                                      <w:szCs w:val="100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COMING 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1E9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7.25pt;margin-top:9.65pt;width:439.15pt;height:178.15pt;rotation:-20451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" filled="f" stroked="f" strokeweight=".5pt">
                      <v:textbox>
                        <w:txbxContent>
                          <w:p w14:paraId="48789A22" w14:textId="0FB8B63F" w:rsidR="001B5F8B" w:rsidRPr="001B5F8B" w:rsidRDefault="001B5F8B" w:rsidP="001B5F8B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5F8B"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 BE CONFIRMED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COMING SOON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53" w:type="dxa"/>
          </w:tcPr>
          <w:p w14:paraId="4FA5B143" w14:textId="2941AA41" w:rsidR="004D7EE1" w:rsidRPr="004E4F53" w:rsidRDefault="000F466F" w:rsidP="00DB68B5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Wed</w:t>
            </w:r>
            <w:r w:rsidR="00A06CDC" w:rsidRPr="004E4F53">
              <w:rPr>
                <w:b/>
                <w:color w:val="538135" w:themeColor="accent6" w:themeShade="BF"/>
              </w:rPr>
              <w:t xml:space="preserve"> </w:t>
            </w:r>
            <w:r>
              <w:rPr>
                <w:b/>
                <w:color w:val="538135" w:themeColor="accent6" w:themeShade="BF"/>
              </w:rPr>
              <w:t>1</w:t>
            </w:r>
            <w:proofErr w:type="gramStart"/>
            <w:r w:rsidRPr="000F466F">
              <w:rPr>
                <w:b/>
                <w:color w:val="538135" w:themeColor="accent6" w:themeShade="BF"/>
                <w:vertAlign w:val="superscript"/>
              </w:rPr>
              <w:t>st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="004D7EE1" w:rsidRPr="004E4F53">
              <w:rPr>
                <w:b/>
                <w:color w:val="538135" w:themeColor="accent6" w:themeShade="BF"/>
              </w:rPr>
              <w:t xml:space="preserve"> </w:t>
            </w:r>
            <w:r>
              <w:rPr>
                <w:b/>
                <w:color w:val="538135" w:themeColor="accent6" w:themeShade="BF"/>
              </w:rPr>
              <w:t>October</w:t>
            </w:r>
            <w:proofErr w:type="gramEnd"/>
            <w:r>
              <w:rPr>
                <w:b/>
                <w:color w:val="538135" w:themeColor="accent6" w:themeShade="BF"/>
              </w:rPr>
              <w:t xml:space="preserve"> </w:t>
            </w:r>
          </w:p>
        </w:tc>
        <w:tc>
          <w:tcPr>
            <w:tcW w:w="4235" w:type="dxa"/>
          </w:tcPr>
          <w:p w14:paraId="46B5E834" w14:textId="6129BC0D" w:rsidR="004D7EE1" w:rsidRPr="00FA4BDE" w:rsidRDefault="004D7EE1" w:rsidP="00DB68B5">
            <w:pPr>
              <w:rPr>
                <w:i/>
              </w:rPr>
            </w:pPr>
          </w:p>
        </w:tc>
      </w:tr>
      <w:tr w:rsidR="004D7EE1" w14:paraId="1C86D6FB" w14:textId="77777777" w:rsidTr="000F466F">
        <w:trPr>
          <w:trHeight w:val="600"/>
        </w:trPr>
        <w:tc>
          <w:tcPr>
            <w:tcW w:w="4908" w:type="dxa"/>
          </w:tcPr>
          <w:p w14:paraId="044DFE30" w14:textId="66AEC8AB" w:rsidR="004D7EE1" w:rsidRPr="00D91D5B" w:rsidRDefault="004D7EE1" w:rsidP="00DB68B5"/>
        </w:tc>
        <w:tc>
          <w:tcPr>
            <w:tcW w:w="2782" w:type="dxa"/>
          </w:tcPr>
          <w:p w14:paraId="3F1D27EB" w14:textId="34DAB0BF" w:rsidR="004D7EE1" w:rsidRPr="00BD08F3" w:rsidRDefault="004D7EE1" w:rsidP="00DB68B5"/>
        </w:tc>
        <w:tc>
          <w:tcPr>
            <w:tcW w:w="2953" w:type="dxa"/>
          </w:tcPr>
          <w:p w14:paraId="5C9129DA" w14:textId="2159E590" w:rsidR="004D7EE1" w:rsidRPr="004E4F53" w:rsidRDefault="000F466F" w:rsidP="00DB68B5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Wed</w:t>
            </w:r>
            <w:r w:rsidR="00A06CDC" w:rsidRPr="004E4F53">
              <w:rPr>
                <w:b/>
                <w:color w:val="538135" w:themeColor="accent6" w:themeShade="BF"/>
              </w:rPr>
              <w:t xml:space="preserve"> </w:t>
            </w:r>
            <w:r>
              <w:rPr>
                <w:b/>
                <w:color w:val="538135" w:themeColor="accent6" w:themeShade="BF"/>
              </w:rPr>
              <w:t>15</w:t>
            </w:r>
            <w:r w:rsidR="004D7EE1" w:rsidRPr="004E4F53">
              <w:rPr>
                <w:b/>
                <w:color w:val="538135" w:themeColor="accent6" w:themeShade="BF"/>
                <w:vertAlign w:val="superscript"/>
              </w:rPr>
              <w:t>th</w:t>
            </w:r>
            <w:r w:rsidR="00A06CDC" w:rsidRPr="004E4F53">
              <w:rPr>
                <w:b/>
                <w:color w:val="538135" w:themeColor="accent6" w:themeShade="BF"/>
              </w:rPr>
              <w:t xml:space="preserve"> October</w:t>
            </w:r>
          </w:p>
        </w:tc>
        <w:tc>
          <w:tcPr>
            <w:tcW w:w="4235" w:type="dxa"/>
          </w:tcPr>
          <w:p w14:paraId="2E375A10" w14:textId="192030FE" w:rsidR="004D7EE1" w:rsidRPr="00FA4BDE" w:rsidRDefault="004D7EE1" w:rsidP="00DB68B5">
            <w:pPr>
              <w:rPr>
                <w:b/>
              </w:rPr>
            </w:pPr>
          </w:p>
        </w:tc>
      </w:tr>
      <w:tr w:rsidR="004D7EE1" w14:paraId="2756E221" w14:textId="77777777" w:rsidTr="000F466F">
        <w:trPr>
          <w:trHeight w:val="1203"/>
        </w:trPr>
        <w:tc>
          <w:tcPr>
            <w:tcW w:w="4908" w:type="dxa"/>
          </w:tcPr>
          <w:p w14:paraId="10DE52EC" w14:textId="5A55385D" w:rsidR="004D7EE1" w:rsidRPr="00D91D5B" w:rsidRDefault="004D7EE1" w:rsidP="00DB68B5"/>
        </w:tc>
        <w:tc>
          <w:tcPr>
            <w:tcW w:w="2782" w:type="dxa"/>
          </w:tcPr>
          <w:p w14:paraId="3C1FE3C1" w14:textId="281A8DDE" w:rsidR="004D7EE1" w:rsidRPr="00BD08F3" w:rsidRDefault="004D7EE1" w:rsidP="00DB68B5"/>
        </w:tc>
        <w:tc>
          <w:tcPr>
            <w:tcW w:w="2953" w:type="dxa"/>
          </w:tcPr>
          <w:p w14:paraId="2E71298C" w14:textId="505FEFD6" w:rsidR="004D7EE1" w:rsidRPr="004E4F53" w:rsidRDefault="000F466F" w:rsidP="00DB68B5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Wed 22</w:t>
            </w:r>
            <w:r w:rsidRPr="000F466F">
              <w:rPr>
                <w:b/>
                <w:color w:val="538135" w:themeColor="accent6" w:themeShade="BF"/>
                <w:vertAlign w:val="superscript"/>
              </w:rPr>
              <w:t>nd</w:t>
            </w:r>
            <w:r>
              <w:rPr>
                <w:b/>
                <w:color w:val="538135" w:themeColor="accent6" w:themeShade="BF"/>
              </w:rPr>
              <w:t xml:space="preserve"> October</w:t>
            </w:r>
          </w:p>
          <w:p w14:paraId="4653AFCF" w14:textId="77777777" w:rsidR="004D7EE1" w:rsidRPr="004E4F53" w:rsidRDefault="004D7EE1" w:rsidP="00DB68B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4235" w:type="dxa"/>
          </w:tcPr>
          <w:p w14:paraId="5E135954" w14:textId="77777777" w:rsidR="00CA68E6" w:rsidRPr="00FA4BDE" w:rsidRDefault="00CA68E6" w:rsidP="000F466F">
            <w:pPr>
              <w:rPr>
                <w:i/>
              </w:rPr>
            </w:pPr>
          </w:p>
        </w:tc>
      </w:tr>
      <w:tr w:rsidR="00CA68E6" w14:paraId="7B1F1112" w14:textId="77777777" w:rsidTr="000F466F">
        <w:trPr>
          <w:trHeight w:val="1230"/>
        </w:trPr>
        <w:tc>
          <w:tcPr>
            <w:tcW w:w="4908" w:type="dxa"/>
          </w:tcPr>
          <w:p w14:paraId="4B2DD412" w14:textId="12602560" w:rsidR="00CA68E6" w:rsidRPr="00D91D5B" w:rsidRDefault="00CA68E6" w:rsidP="00DB68B5"/>
        </w:tc>
        <w:tc>
          <w:tcPr>
            <w:tcW w:w="2782" w:type="dxa"/>
          </w:tcPr>
          <w:p w14:paraId="382D8657" w14:textId="7C42C207" w:rsidR="00CA68E6" w:rsidRDefault="00CA68E6" w:rsidP="00DB68B5"/>
          <w:p w14:paraId="45877C3D" w14:textId="77777777" w:rsidR="00CA68E6" w:rsidRPr="00CA2D0D" w:rsidRDefault="00CA68E6" w:rsidP="00DB68B5">
            <w:pPr>
              <w:rPr>
                <w:i/>
              </w:rPr>
            </w:pPr>
          </w:p>
        </w:tc>
        <w:tc>
          <w:tcPr>
            <w:tcW w:w="2953" w:type="dxa"/>
          </w:tcPr>
          <w:p w14:paraId="79B618AF" w14:textId="2554195F" w:rsidR="00CA68E6" w:rsidRPr="004E4F53" w:rsidRDefault="000F466F" w:rsidP="00DB68B5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Wed</w:t>
            </w:r>
            <w:r w:rsidR="00CA68E6" w:rsidRPr="004E4F53">
              <w:rPr>
                <w:b/>
                <w:color w:val="538135" w:themeColor="accent6" w:themeShade="BF"/>
              </w:rPr>
              <w:t xml:space="preserve"> 1</w:t>
            </w:r>
            <w:r>
              <w:rPr>
                <w:b/>
                <w:color w:val="538135" w:themeColor="accent6" w:themeShade="BF"/>
              </w:rPr>
              <w:t>2</w:t>
            </w:r>
            <w:r w:rsidR="00CA68E6" w:rsidRPr="004E4F53">
              <w:rPr>
                <w:b/>
                <w:color w:val="538135" w:themeColor="accent6" w:themeShade="BF"/>
                <w:vertAlign w:val="superscript"/>
              </w:rPr>
              <w:t>th</w:t>
            </w:r>
            <w:r w:rsidR="00CA68E6" w:rsidRPr="004E4F53">
              <w:rPr>
                <w:b/>
                <w:color w:val="538135" w:themeColor="accent6" w:themeShade="BF"/>
              </w:rPr>
              <w:t xml:space="preserve"> November</w:t>
            </w:r>
          </w:p>
          <w:p w14:paraId="59DDDA53" w14:textId="77777777" w:rsidR="00CA68E6" w:rsidRPr="004E4F53" w:rsidRDefault="00CA68E6" w:rsidP="00DB68B5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4235" w:type="dxa"/>
          </w:tcPr>
          <w:p w14:paraId="6BAA30CD" w14:textId="77777777" w:rsidR="00CA68E6" w:rsidRPr="00FA4BDE" w:rsidRDefault="00CA68E6" w:rsidP="000F466F">
            <w:pPr>
              <w:rPr>
                <w:i/>
              </w:rPr>
            </w:pPr>
          </w:p>
        </w:tc>
      </w:tr>
      <w:tr w:rsidR="004D7EE1" w14:paraId="18A26777" w14:textId="77777777" w:rsidTr="000F466F">
        <w:trPr>
          <w:trHeight w:val="1203"/>
        </w:trPr>
        <w:tc>
          <w:tcPr>
            <w:tcW w:w="4908" w:type="dxa"/>
          </w:tcPr>
          <w:p w14:paraId="71DECF41" w14:textId="0D868255" w:rsidR="004D7EE1" w:rsidRPr="00DB68B5" w:rsidRDefault="004D7EE1" w:rsidP="00DB68B5">
            <w:pPr>
              <w:rPr>
                <w:b/>
              </w:rPr>
            </w:pPr>
          </w:p>
        </w:tc>
        <w:tc>
          <w:tcPr>
            <w:tcW w:w="9971" w:type="dxa"/>
            <w:gridSpan w:val="3"/>
          </w:tcPr>
          <w:p w14:paraId="0BC1EA3A" w14:textId="5344FE4B" w:rsidR="004D7EE1" w:rsidRDefault="00D0442A" w:rsidP="00DB68B5">
            <w:pPr>
              <w:jc w:val="center"/>
            </w:pPr>
            <w:r>
              <w:t>Winter</w:t>
            </w:r>
            <w:r w:rsidR="004D7EE1">
              <w:t xml:space="preserve"> 202</w:t>
            </w:r>
            <w:r w:rsidR="000F466F">
              <w:t>5</w:t>
            </w:r>
            <w:r w:rsidR="004D7EE1">
              <w:t xml:space="preserve"> (Further Details to Follow)</w:t>
            </w:r>
          </w:p>
          <w:p w14:paraId="29435F0E" w14:textId="77777777" w:rsidR="004D7EE1" w:rsidRPr="00FA4BDE" w:rsidRDefault="004D7EE1" w:rsidP="00DB68B5">
            <w:pPr>
              <w:jc w:val="center"/>
              <w:rPr>
                <w:b/>
                <w:color w:val="7030A0"/>
                <w:u w:val="single"/>
              </w:rPr>
            </w:pPr>
          </w:p>
        </w:tc>
      </w:tr>
    </w:tbl>
    <w:p w14:paraId="29680FBB" w14:textId="77777777" w:rsidR="004B1471" w:rsidRDefault="004B1471" w:rsidP="004B1471"/>
    <w:p w14:paraId="18304810" w14:textId="77777777" w:rsidR="00D91D5B" w:rsidRPr="00803C00" w:rsidRDefault="004D7EE1" w:rsidP="00803C00">
      <w:pPr>
        <w:jc w:val="center"/>
        <w:rPr>
          <w:b/>
          <w:sz w:val="24"/>
        </w:rPr>
      </w:pPr>
      <w:r>
        <w:rPr>
          <w:b/>
          <w:sz w:val="24"/>
        </w:rPr>
        <w:t>Based on a recent Training Needs A</w:t>
      </w:r>
      <w:r w:rsidR="00D91D5B" w:rsidRPr="00803C00">
        <w:rPr>
          <w:b/>
          <w:sz w:val="24"/>
        </w:rPr>
        <w:t>nalysis with communities, Roscommon Public Part</w:t>
      </w:r>
      <w:r w:rsidR="004B1471" w:rsidRPr="00803C00">
        <w:rPr>
          <w:b/>
          <w:sz w:val="24"/>
        </w:rPr>
        <w:t>icipation Network in collaboration</w:t>
      </w:r>
      <w:r w:rsidR="00D91D5B" w:rsidRPr="00803C00">
        <w:rPr>
          <w:b/>
          <w:sz w:val="24"/>
        </w:rPr>
        <w:t xml:space="preserve"> with Roscommon LEADER Partnership and Galway Roscommon Education &amp; Training Board are delighted to have developed a </w:t>
      </w:r>
      <w:r w:rsidR="0042681C">
        <w:rPr>
          <w:b/>
          <w:sz w:val="24"/>
        </w:rPr>
        <w:t xml:space="preserve">further </w:t>
      </w:r>
      <w:r w:rsidR="00D91D5B" w:rsidRPr="00803C00">
        <w:rPr>
          <w:b/>
          <w:sz w:val="24"/>
        </w:rPr>
        <w:t xml:space="preserve">series of </w:t>
      </w:r>
      <w:r w:rsidR="00D91D5B" w:rsidRPr="00D0442A">
        <w:rPr>
          <w:b/>
          <w:color w:val="FF0000"/>
          <w:sz w:val="24"/>
          <w:u w:val="single"/>
        </w:rPr>
        <w:t xml:space="preserve">FREE </w:t>
      </w:r>
      <w:r w:rsidR="004B1471" w:rsidRPr="00803C00">
        <w:rPr>
          <w:b/>
          <w:sz w:val="24"/>
        </w:rPr>
        <w:t>Training opportunities</w:t>
      </w:r>
      <w:r w:rsidR="0042681C">
        <w:rPr>
          <w:b/>
          <w:sz w:val="24"/>
        </w:rPr>
        <w:t xml:space="preserve"> for Community groups for </w:t>
      </w:r>
      <w:r w:rsidR="00D0442A">
        <w:rPr>
          <w:b/>
          <w:sz w:val="24"/>
        </w:rPr>
        <w:t>Autumn</w:t>
      </w:r>
      <w:r w:rsidR="0042681C">
        <w:rPr>
          <w:b/>
          <w:sz w:val="24"/>
        </w:rPr>
        <w:t>/Winter</w:t>
      </w:r>
      <w:r w:rsidR="00D91D5B" w:rsidRPr="00803C00">
        <w:rPr>
          <w:b/>
          <w:sz w:val="24"/>
        </w:rPr>
        <w:t xml:space="preserve"> 2024</w:t>
      </w:r>
      <w:r w:rsidR="004B1471" w:rsidRPr="00803C00">
        <w:rPr>
          <w:b/>
          <w:sz w:val="24"/>
        </w:rPr>
        <w:t xml:space="preserve">. Booking in advance is essential as places are limited. Contact Jody today on </w:t>
      </w:r>
      <w:hyperlink r:id="rId6" w:history="1">
        <w:r w:rsidR="004B1471" w:rsidRPr="00803C00">
          <w:rPr>
            <w:rStyle w:val="Hyperlink"/>
            <w:b/>
            <w:sz w:val="24"/>
          </w:rPr>
          <w:t>info@roscommonppn.ie</w:t>
        </w:r>
      </w:hyperlink>
      <w:r w:rsidR="004B1471" w:rsidRPr="00803C00">
        <w:rPr>
          <w:b/>
          <w:sz w:val="24"/>
        </w:rPr>
        <w:t xml:space="preserve"> for any further queries in relation to the above.</w:t>
      </w:r>
    </w:p>
    <w:sectPr w:rsidR="00D91D5B" w:rsidRPr="00803C00" w:rsidSect="004D7EE1">
      <w:headerReference w:type="default" r:id="rId7"/>
      <w:footerReference w:type="default" r:id="rId8"/>
      <w:pgSz w:w="16838" w:h="11906" w:orient="landscape"/>
      <w:pgMar w:top="1440" w:right="1440" w:bottom="1440" w:left="1440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A77E" w14:textId="77777777" w:rsidR="004B1471" w:rsidRDefault="004B1471" w:rsidP="004B1471">
      <w:pPr>
        <w:spacing w:after="0" w:line="240" w:lineRule="auto"/>
      </w:pPr>
      <w:r>
        <w:separator/>
      </w:r>
    </w:p>
  </w:endnote>
  <w:endnote w:type="continuationSeparator" w:id="0">
    <w:p w14:paraId="0F3785DD" w14:textId="77777777" w:rsidR="004B1471" w:rsidRDefault="004B1471" w:rsidP="004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24AD" w14:textId="77777777" w:rsidR="008C29DD" w:rsidRDefault="00803C00" w:rsidP="008C29DD">
    <w:pPr>
      <w:pStyle w:val="Footer"/>
      <w:tabs>
        <w:tab w:val="clear" w:pos="4513"/>
        <w:tab w:val="clear" w:pos="9026"/>
        <w:tab w:val="left" w:pos="2388"/>
      </w:tabs>
    </w:pPr>
    <w:r>
      <w:rPr>
        <w:noProof/>
        <w:lang w:eastAsia="en-IE"/>
      </w:rPr>
      <w:drawing>
        <wp:anchor distT="0" distB="0" distL="114300" distR="114300" simplePos="0" relativeHeight="251660288" behindDoc="1" locked="0" layoutInCell="1" allowOverlap="1" wp14:anchorId="543B6496" wp14:editId="058EBE10">
          <wp:simplePos x="0" y="0"/>
          <wp:positionH relativeFrom="margin">
            <wp:posOffset>5082540</wp:posOffset>
          </wp:positionH>
          <wp:positionV relativeFrom="paragraph">
            <wp:posOffset>-140335</wp:posOffset>
          </wp:positionV>
          <wp:extent cx="1021080" cy="822960"/>
          <wp:effectExtent l="0" t="0" r="7620" b="0"/>
          <wp:wrapTight wrapText="bothSides">
            <wp:wrapPolygon edited="0">
              <wp:start x="0" y="0"/>
              <wp:lineTo x="0" y="21000"/>
              <wp:lineTo x="21358" y="21000"/>
              <wp:lineTo x="2135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L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501E310C" wp14:editId="314C6CE8">
          <wp:simplePos x="0" y="0"/>
          <wp:positionH relativeFrom="margin">
            <wp:posOffset>-533400</wp:posOffset>
          </wp:positionH>
          <wp:positionV relativeFrom="paragraph">
            <wp:posOffset>-132715</wp:posOffset>
          </wp:positionV>
          <wp:extent cx="1173480" cy="807720"/>
          <wp:effectExtent l="0" t="0" r="7620" b="0"/>
          <wp:wrapTight wrapText="bothSides">
            <wp:wrapPolygon edited="0">
              <wp:start x="0" y="0"/>
              <wp:lineTo x="0" y="20887"/>
              <wp:lineTo x="21390" y="20887"/>
              <wp:lineTo x="213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common Vertical Logo Colour 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4384" behindDoc="1" locked="0" layoutInCell="1" allowOverlap="1" wp14:anchorId="5BFAC810" wp14:editId="3ED9E81A">
          <wp:simplePos x="0" y="0"/>
          <wp:positionH relativeFrom="margin">
            <wp:posOffset>1988820</wp:posOffset>
          </wp:positionH>
          <wp:positionV relativeFrom="paragraph">
            <wp:posOffset>-125095</wp:posOffset>
          </wp:positionV>
          <wp:extent cx="1508760" cy="800100"/>
          <wp:effectExtent l="0" t="0" r="0" b="0"/>
          <wp:wrapTight wrapText="bothSides">
            <wp:wrapPolygon edited="0">
              <wp:start x="0" y="0"/>
              <wp:lineTo x="0" y="21086"/>
              <wp:lineTo x="21273" y="21086"/>
              <wp:lineTo x="2127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CC.jf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9" t="26615" r="9736" b="26660"/>
                  <a:stretch/>
                </pic:blipFill>
                <pic:spPr bwMode="auto">
                  <a:xfrm>
                    <a:off x="0" y="0"/>
                    <a:ext cx="150876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2336" behindDoc="1" locked="0" layoutInCell="1" allowOverlap="1" wp14:anchorId="48AA0290" wp14:editId="3D313557">
          <wp:simplePos x="0" y="0"/>
          <wp:positionH relativeFrom="margin">
            <wp:posOffset>7609840</wp:posOffset>
          </wp:positionH>
          <wp:positionV relativeFrom="paragraph">
            <wp:posOffset>-42545</wp:posOffset>
          </wp:positionV>
          <wp:extent cx="1729740" cy="673100"/>
          <wp:effectExtent l="0" t="0" r="3810" b="0"/>
          <wp:wrapTight wrapText="bothSides">
            <wp:wrapPolygon edited="0">
              <wp:start x="0" y="0"/>
              <wp:lineTo x="0" y="20785"/>
              <wp:lineTo x="21410" y="20785"/>
              <wp:lineTo x="214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TB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9DD">
      <w:tab/>
    </w:r>
  </w:p>
  <w:p w14:paraId="656707A4" w14:textId="77777777" w:rsidR="008C29DD" w:rsidRDefault="008C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91F9" w14:textId="77777777" w:rsidR="004B1471" w:rsidRDefault="004B1471" w:rsidP="004B1471">
      <w:pPr>
        <w:spacing w:after="0" w:line="240" w:lineRule="auto"/>
      </w:pPr>
      <w:r>
        <w:separator/>
      </w:r>
    </w:p>
  </w:footnote>
  <w:footnote w:type="continuationSeparator" w:id="0">
    <w:p w14:paraId="68FD3E94" w14:textId="77777777" w:rsidR="004B1471" w:rsidRDefault="004B1471" w:rsidP="004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782B" w14:textId="7178BB31" w:rsidR="004B1471" w:rsidRPr="00DB68B5" w:rsidRDefault="00086C2C" w:rsidP="004B1471">
    <w:pPr>
      <w:pStyle w:val="Header"/>
      <w:jc w:val="center"/>
      <w:rPr>
        <w:b/>
        <w:color w:val="002060"/>
        <w:sz w:val="36"/>
        <w:szCs w:val="36"/>
      </w:rPr>
    </w:pPr>
    <w:r w:rsidRPr="00DB68B5">
      <w:rPr>
        <w:b/>
        <w:color w:val="002060"/>
        <w:sz w:val="36"/>
        <w:szCs w:val="36"/>
      </w:rPr>
      <w:t>202</w:t>
    </w:r>
    <w:r w:rsidR="004C301D">
      <w:rPr>
        <w:b/>
        <w:color w:val="002060"/>
        <w:sz w:val="36"/>
        <w:szCs w:val="36"/>
      </w:rPr>
      <w:t>5</w:t>
    </w:r>
    <w:r w:rsidR="004B1471" w:rsidRPr="00DB68B5">
      <w:rPr>
        <w:b/>
        <w:color w:val="002060"/>
        <w:sz w:val="36"/>
        <w:szCs w:val="36"/>
      </w:rPr>
      <w:t xml:space="preserve"> </w:t>
    </w:r>
    <w:r w:rsidR="00D0442A" w:rsidRPr="00DB68B5">
      <w:rPr>
        <w:b/>
        <w:color w:val="002060"/>
        <w:sz w:val="36"/>
        <w:szCs w:val="36"/>
      </w:rPr>
      <w:t xml:space="preserve">Autumn/Winter </w:t>
    </w:r>
    <w:r w:rsidR="004B1471" w:rsidRPr="00DB68B5">
      <w:rPr>
        <w:b/>
        <w:color w:val="002060"/>
        <w:sz w:val="36"/>
        <w:szCs w:val="36"/>
      </w:rPr>
      <w:t xml:space="preserve">Community Training </w:t>
    </w:r>
    <w:r w:rsidR="00803C00" w:rsidRPr="00DB68B5">
      <w:rPr>
        <w:b/>
        <w:color w:val="002060"/>
        <w:sz w:val="36"/>
        <w:szCs w:val="36"/>
      </w:rPr>
      <w:t>Initiatives</w:t>
    </w:r>
  </w:p>
  <w:p w14:paraId="2156EF9A" w14:textId="77777777" w:rsidR="004B1471" w:rsidRDefault="004B1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46"/>
    <w:rsid w:val="00086C2C"/>
    <w:rsid w:val="000F466F"/>
    <w:rsid w:val="001B5F8B"/>
    <w:rsid w:val="00231D95"/>
    <w:rsid w:val="002677CF"/>
    <w:rsid w:val="002A5BAB"/>
    <w:rsid w:val="002B6271"/>
    <w:rsid w:val="003A4A0D"/>
    <w:rsid w:val="0042681C"/>
    <w:rsid w:val="00453D92"/>
    <w:rsid w:val="004B1471"/>
    <w:rsid w:val="004C301D"/>
    <w:rsid w:val="004D2BCC"/>
    <w:rsid w:val="004D7EE1"/>
    <w:rsid w:val="004E4F53"/>
    <w:rsid w:val="005E3139"/>
    <w:rsid w:val="006F6FC8"/>
    <w:rsid w:val="00757EEF"/>
    <w:rsid w:val="007A5EC0"/>
    <w:rsid w:val="00803C00"/>
    <w:rsid w:val="00885C42"/>
    <w:rsid w:val="008C29DD"/>
    <w:rsid w:val="008D3000"/>
    <w:rsid w:val="00920C5A"/>
    <w:rsid w:val="00955027"/>
    <w:rsid w:val="00967DF7"/>
    <w:rsid w:val="00A06CDC"/>
    <w:rsid w:val="00A85167"/>
    <w:rsid w:val="00B36F4C"/>
    <w:rsid w:val="00B60EFF"/>
    <w:rsid w:val="00BD08F3"/>
    <w:rsid w:val="00CA2D0D"/>
    <w:rsid w:val="00CA68E6"/>
    <w:rsid w:val="00CF601B"/>
    <w:rsid w:val="00D0442A"/>
    <w:rsid w:val="00D91D5B"/>
    <w:rsid w:val="00DB68B5"/>
    <w:rsid w:val="00F46C46"/>
    <w:rsid w:val="00F96963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3AB41"/>
  <w15:chartTrackingRefBased/>
  <w15:docId w15:val="{B7EEFCDA-3ED0-42B8-A5C5-9925B6F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0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471"/>
  </w:style>
  <w:style w:type="paragraph" w:styleId="Footer">
    <w:name w:val="footer"/>
    <w:basedOn w:val="Normal"/>
    <w:link w:val="FooterChar"/>
    <w:uiPriority w:val="99"/>
    <w:unhideWhenUsed/>
    <w:rsid w:val="004B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commonppn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f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Roscommon County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Clabby</dc:creator>
  <cp:keywords/>
  <dc:description/>
  <cp:lastModifiedBy>Jody Moylan</cp:lastModifiedBy>
  <cp:revision>3</cp:revision>
  <cp:lastPrinted>2024-09-24T13:52:00Z</cp:lastPrinted>
  <dcterms:created xsi:type="dcterms:W3CDTF">2025-08-15T14:08:00Z</dcterms:created>
  <dcterms:modified xsi:type="dcterms:W3CDTF">2025-08-20T09:17:00Z</dcterms:modified>
</cp:coreProperties>
</file>